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F8" w:rsidRPr="00C92270" w:rsidRDefault="00C92270" w:rsidP="00C92270">
      <w:pPr>
        <w:pStyle w:val="NoSpacing"/>
        <w:rPr>
          <w:rFonts w:ascii="Arial" w:hAnsi="Arial" w:cs="Arial"/>
          <w:sz w:val="28"/>
          <w:szCs w:val="28"/>
        </w:rPr>
      </w:pPr>
      <w:r w:rsidRPr="00C92270">
        <w:rPr>
          <w:rFonts w:ascii="Arial" w:hAnsi="Arial" w:cs="Arial"/>
          <w:sz w:val="28"/>
          <w:szCs w:val="28"/>
        </w:rPr>
        <w:t>The Amateur Radio (Ham) License</w:t>
      </w:r>
    </w:p>
    <w:p w:rsidR="00C92270" w:rsidRDefault="00C92270" w:rsidP="00C92270">
      <w:pPr>
        <w:pStyle w:val="NoSpacing"/>
        <w:rPr>
          <w:rFonts w:ascii="Arial" w:hAnsi="Arial" w:cs="Arial"/>
          <w:sz w:val="24"/>
          <w:szCs w:val="24"/>
        </w:rPr>
      </w:pPr>
    </w:p>
    <w:p w:rsidR="00C92270" w:rsidRDefault="00C92270" w:rsidP="00C92270">
      <w:pPr>
        <w:pStyle w:val="NoSpacing"/>
        <w:rPr>
          <w:rFonts w:ascii="Arial" w:hAnsi="Arial" w:cs="Arial"/>
          <w:sz w:val="24"/>
          <w:szCs w:val="24"/>
        </w:rPr>
      </w:pPr>
      <w:r>
        <w:rPr>
          <w:rFonts w:ascii="Arial" w:hAnsi="Arial" w:cs="Arial"/>
          <w:sz w:val="24"/>
          <w:szCs w:val="24"/>
        </w:rPr>
        <w:t xml:space="preserve">Options for obtaining this license in NZ  </w:t>
      </w:r>
    </w:p>
    <w:p w:rsidR="00395440" w:rsidRDefault="00C92270" w:rsidP="00395440">
      <w:pPr>
        <w:pStyle w:val="yiv1360931569msonormal"/>
        <w:shd w:val="clear" w:color="auto" w:fill="FFFFFF"/>
        <w:spacing w:before="0" w:beforeAutospacing="0" w:after="0" w:afterAutospacing="0"/>
        <w:rPr>
          <w:rFonts w:ascii="Segoe UI" w:hAnsi="Segoe UI" w:cs="Segoe UI"/>
          <w:color w:val="000000"/>
        </w:rPr>
      </w:pPr>
      <w:r>
        <w:rPr>
          <w:rFonts w:ascii="Arial" w:hAnsi="Arial" w:cs="Arial"/>
        </w:rPr>
        <w:t>Patricia Dallas ZL2RK, K6AHS</w:t>
      </w:r>
      <w:r w:rsidR="0024749E">
        <w:rPr>
          <w:rFonts w:ascii="Arial" w:hAnsi="Arial" w:cs="Arial"/>
        </w:rPr>
        <w:t xml:space="preserve"> with additional help from Sherry</w:t>
      </w:r>
      <w:r w:rsidR="00395440">
        <w:rPr>
          <w:rFonts w:ascii="Segoe UI" w:hAnsi="Segoe UI" w:cs="Segoe UI"/>
          <w:color w:val="000000"/>
          <w:sz w:val="22"/>
          <w:szCs w:val="22"/>
        </w:rPr>
        <w:t xml:space="preserve"> </w:t>
      </w:r>
      <w:proofErr w:type="spellStart"/>
      <w:r w:rsidR="00395440">
        <w:rPr>
          <w:rFonts w:ascii="Segoe UI" w:hAnsi="Segoe UI" w:cs="Segoe UI"/>
          <w:color w:val="000000"/>
          <w:sz w:val="22"/>
          <w:szCs w:val="22"/>
        </w:rPr>
        <w:t>McCampbell</w:t>
      </w:r>
      <w:proofErr w:type="spellEnd"/>
      <w:r w:rsidR="00395440">
        <w:rPr>
          <w:rFonts w:ascii="Segoe UI" w:hAnsi="Segoe UI" w:cs="Segoe UI"/>
          <w:color w:val="000000"/>
        </w:rPr>
        <w:t xml:space="preserve">, </w:t>
      </w:r>
      <w:r w:rsidR="00395440">
        <w:rPr>
          <w:rFonts w:ascii="Segoe UI" w:hAnsi="Segoe UI" w:cs="Segoe UI"/>
          <w:color w:val="000000"/>
          <w:sz w:val="22"/>
          <w:szCs w:val="22"/>
        </w:rPr>
        <w:t>KN4TH</w:t>
      </w:r>
    </w:p>
    <w:p w:rsidR="00C92270" w:rsidRDefault="0024749E" w:rsidP="00C92270">
      <w:pPr>
        <w:pStyle w:val="NoSpacing"/>
        <w:rPr>
          <w:rFonts w:ascii="Arial" w:hAnsi="Arial" w:cs="Arial"/>
          <w:sz w:val="24"/>
          <w:szCs w:val="24"/>
        </w:rPr>
      </w:pPr>
      <w:r>
        <w:rPr>
          <w:rFonts w:ascii="Arial" w:hAnsi="Arial" w:cs="Arial"/>
          <w:sz w:val="24"/>
          <w:szCs w:val="24"/>
        </w:rPr>
        <w:t xml:space="preserve"> </w:t>
      </w:r>
    </w:p>
    <w:p w:rsidR="00C92270" w:rsidRDefault="00C92270" w:rsidP="00C92270">
      <w:pPr>
        <w:pStyle w:val="NoSpacing"/>
        <w:rPr>
          <w:rFonts w:ascii="Arial" w:hAnsi="Arial" w:cs="Arial"/>
          <w:sz w:val="24"/>
          <w:szCs w:val="24"/>
        </w:rPr>
      </w:pPr>
    </w:p>
    <w:p w:rsidR="0024749E" w:rsidRDefault="0024749E" w:rsidP="00C92270">
      <w:pPr>
        <w:pStyle w:val="NoSpacing"/>
        <w:rPr>
          <w:rFonts w:ascii="Arial" w:hAnsi="Arial" w:cs="Arial"/>
          <w:sz w:val="24"/>
          <w:szCs w:val="24"/>
        </w:rPr>
      </w:pPr>
    </w:p>
    <w:p w:rsidR="00C92270" w:rsidRDefault="00C92270" w:rsidP="00C92270">
      <w:pPr>
        <w:pStyle w:val="NoSpacing"/>
        <w:rPr>
          <w:rFonts w:ascii="Arial" w:hAnsi="Arial" w:cs="Arial"/>
          <w:sz w:val="24"/>
          <w:szCs w:val="24"/>
        </w:rPr>
      </w:pPr>
      <w:r>
        <w:rPr>
          <w:rFonts w:ascii="Arial" w:hAnsi="Arial" w:cs="Arial"/>
          <w:sz w:val="24"/>
          <w:szCs w:val="24"/>
        </w:rPr>
        <w:t>The simplest way is to study and get a NZ general license as only one exam is involved. This is only an option for NZ residents and citizens.</w:t>
      </w:r>
    </w:p>
    <w:p w:rsidR="00C92270" w:rsidRPr="0024749E" w:rsidRDefault="00C92270" w:rsidP="00C92270">
      <w:pPr>
        <w:pStyle w:val="NoSpacing"/>
        <w:rPr>
          <w:rFonts w:ascii="Arial" w:hAnsi="Arial" w:cs="Arial"/>
          <w:color w:val="000000" w:themeColor="text1"/>
          <w:sz w:val="24"/>
          <w:szCs w:val="24"/>
        </w:rPr>
      </w:pPr>
    </w:p>
    <w:p w:rsidR="00C92270" w:rsidRPr="0024749E" w:rsidRDefault="00C92270" w:rsidP="00C92270">
      <w:pPr>
        <w:pStyle w:val="NoSpacing"/>
        <w:rPr>
          <w:rFonts w:ascii="Arial" w:hAnsi="Arial" w:cs="Arial"/>
          <w:color w:val="000000" w:themeColor="text1"/>
          <w:sz w:val="24"/>
          <w:szCs w:val="24"/>
        </w:rPr>
      </w:pPr>
      <w:r w:rsidRPr="0024749E">
        <w:rPr>
          <w:rFonts w:ascii="Arial" w:hAnsi="Arial" w:cs="Arial"/>
          <w:color w:val="000000" w:themeColor="text1"/>
          <w:sz w:val="24"/>
          <w:szCs w:val="24"/>
        </w:rPr>
        <w:t xml:space="preserve">For non </w:t>
      </w:r>
      <w:r w:rsidR="00DD299D" w:rsidRPr="0024749E">
        <w:rPr>
          <w:rFonts w:ascii="Arial" w:hAnsi="Arial" w:cs="Arial"/>
          <w:color w:val="000000" w:themeColor="text1"/>
          <w:sz w:val="24"/>
          <w:szCs w:val="24"/>
        </w:rPr>
        <w:t xml:space="preserve">NZ </w:t>
      </w:r>
      <w:r w:rsidRPr="0024749E">
        <w:rPr>
          <w:rFonts w:ascii="Arial" w:hAnsi="Arial" w:cs="Arial"/>
          <w:color w:val="000000" w:themeColor="text1"/>
          <w:sz w:val="24"/>
          <w:szCs w:val="24"/>
        </w:rPr>
        <w:t xml:space="preserve">residents and maritime visitors the other option is </w:t>
      </w:r>
      <w:r w:rsidR="00DD299D" w:rsidRPr="0024749E">
        <w:rPr>
          <w:rFonts w:ascii="Arial" w:hAnsi="Arial" w:cs="Arial"/>
          <w:color w:val="000000" w:themeColor="text1"/>
          <w:sz w:val="24"/>
          <w:szCs w:val="24"/>
        </w:rPr>
        <w:t>to obtain</w:t>
      </w:r>
      <w:r w:rsidRPr="0024749E">
        <w:rPr>
          <w:rFonts w:ascii="Arial" w:hAnsi="Arial" w:cs="Arial"/>
          <w:color w:val="000000" w:themeColor="text1"/>
          <w:sz w:val="24"/>
          <w:szCs w:val="24"/>
        </w:rPr>
        <w:t xml:space="preserve"> the USA license. Their system is a little different in that there are three different levels of license. </w:t>
      </w:r>
      <w:proofErr w:type="gramStart"/>
      <w:r w:rsidR="0017226C" w:rsidRPr="0024749E">
        <w:rPr>
          <w:rFonts w:ascii="Arial" w:hAnsi="Arial" w:cs="Arial"/>
          <w:color w:val="000000" w:themeColor="text1"/>
          <w:sz w:val="24"/>
          <w:szCs w:val="24"/>
        </w:rPr>
        <w:t>Technician Class</w:t>
      </w:r>
      <w:r w:rsidRPr="0024749E">
        <w:rPr>
          <w:rFonts w:ascii="Arial" w:hAnsi="Arial" w:cs="Arial"/>
          <w:color w:val="000000" w:themeColor="text1"/>
          <w:sz w:val="24"/>
          <w:szCs w:val="24"/>
        </w:rPr>
        <w:t xml:space="preserve">, </w:t>
      </w:r>
      <w:r w:rsidR="0017226C" w:rsidRPr="0024749E">
        <w:rPr>
          <w:rFonts w:ascii="Arial" w:hAnsi="Arial" w:cs="Arial"/>
          <w:color w:val="000000" w:themeColor="text1"/>
          <w:sz w:val="24"/>
          <w:szCs w:val="24"/>
        </w:rPr>
        <w:t>G</w:t>
      </w:r>
      <w:r w:rsidRPr="0024749E">
        <w:rPr>
          <w:rFonts w:ascii="Arial" w:hAnsi="Arial" w:cs="Arial"/>
          <w:color w:val="000000" w:themeColor="text1"/>
          <w:sz w:val="24"/>
          <w:szCs w:val="24"/>
        </w:rPr>
        <w:t>eneral</w:t>
      </w:r>
      <w:r w:rsidR="0017226C" w:rsidRPr="0024749E">
        <w:rPr>
          <w:rFonts w:ascii="Arial" w:hAnsi="Arial" w:cs="Arial"/>
          <w:color w:val="000000" w:themeColor="text1"/>
          <w:sz w:val="24"/>
          <w:szCs w:val="24"/>
        </w:rPr>
        <w:t xml:space="preserve"> Class</w:t>
      </w:r>
      <w:r w:rsidRPr="0024749E">
        <w:rPr>
          <w:rFonts w:ascii="Arial" w:hAnsi="Arial" w:cs="Arial"/>
          <w:color w:val="000000" w:themeColor="text1"/>
          <w:sz w:val="24"/>
          <w:szCs w:val="24"/>
        </w:rPr>
        <w:t xml:space="preserve"> and </w:t>
      </w:r>
      <w:r w:rsidR="0017226C" w:rsidRPr="0024749E">
        <w:rPr>
          <w:rFonts w:ascii="Arial" w:hAnsi="Arial" w:cs="Arial"/>
          <w:color w:val="000000" w:themeColor="text1"/>
          <w:sz w:val="24"/>
          <w:szCs w:val="24"/>
        </w:rPr>
        <w:t>E</w:t>
      </w:r>
      <w:r w:rsidRPr="0024749E">
        <w:rPr>
          <w:rFonts w:ascii="Arial" w:hAnsi="Arial" w:cs="Arial"/>
          <w:color w:val="000000" w:themeColor="text1"/>
          <w:sz w:val="24"/>
          <w:szCs w:val="24"/>
        </w:rPr>
        <w:t>xtra</w:t>
      </w:r>
      <w:r w:rsidR="0017226C" w:rsidRPr="0024749E">
        <w:rPr>
          <w:rFonts w:ascii="Arial" w:hAnsi="Arial" w:cs="Arial"/>
          <w:color w:val="000000" w:themeColor="text1"/>
          <w:sz w:val="24"/>
          <w:szCs w:val="24"/>
        </w:rPr>
        <w:t xml:space="preserve"> Class</w:t>
      </w:r>
      <w:r w:rsidRPr="0024749E">
        <w:rPr>
          <w:rFonts w:ascii="Arial" w:hAnsi="Arial" w:cs="Arial"/>
          <w:color w:val="000000" w:themeColor="text1"/>
          <w:sz w:val="24"/>
          <w:szCs w:val="24"/>
        </w:rPr>
        <w:t>.</w:t>
      </w:r>
      <w:proofErr w:type="gramEnd"/>
      <w:r w:rsidRPr="0024749E">
        <w:rPr>
          <w:rFonts w:ascii="Arial" w:hAnsi="Arial" w:cs="Arial"/>
          <w:color w:val="000000" w:themeColor="text1"/>
          <w:sz w:val="24"/>
          <w:szCs w:val="24"/>
        </w:rPr>
        <w:t xml:space="preserve"> They must be taken in the order. The </w:t>
      </w:r>
      <w:r w:rsidR="0017226C" w:rsidRPr="0024749E">
        <w:rPr>
          <w:rFonts w:ascii="Arial" w:hAnsi="Arial" w:cs="Arial"/>
          <w:color w:val="000000" w:themeColor="text1"/>
          <w:sz w:val="24"/>
          <w:szCs w:val="24"/>
        </w:rPr>
        <w:t>Technician</w:t>
      </w:r>
      <w:r w:rsidRPr="0024749E">
        <w:rPr>
          <w:rFonts w:ascii="Arial" w:hAnsi="Arial" w:cs="Arial"/>
          <w:color w:val="000000" w:themeColor="text1"/>
          <w:sz w:val="24"/>
          <w:szCs w:val="24"/>
        </w:rPr>
        <w:t xml:space="preserve"> is more of an introductory license and does not allow use of </w:t>
      </w:r>
      <w:r w:rsidR="0017226C" w:rsidRPr="0024749E">
        <w:rPr>
          <w:rFonts w:ascii="Arial" w:hAnsi="Arial" w:cs="Arial"/>
          <w:color w:val="000000" w:themeColor="text1"/>
          <w:sz w:val="24"/>
          <w:szCs w:val="24"/>
        </w:rPr>
        <w:t>any of the popular HF voice bands (7,</w:t>
      </w:r>
      <w:r w:rsidRPr="0024749E">
        <w:rPr>
          <w:rFonts w:ascii="Arial" w:hAnsi="Arial" w:cs="Arial"/>
          <w:color w:val="000000" w:themeColor="text1"/>
          <w:sz w:val="24"/>
          <w:szCs w:val="24"/>
        </w:rPr>
        <w:t>14MHz</w:t>
      </w:r>
      <w:r w:rsidR="0017226C" w:rsidRPr="0024749E">
        <w:rPr>
          <w:rFonts w:ascii="Arial" w:hAnsi="Arial" w:cs="Arial"/>
          <w:color w:val="000000" w:themeColor="text1"/>
          <w:sz w:val="24"/>
          <w:szCs w:val="24"/>
        </w:rPr>
        <w:t>)</w:t>
      </w:r>
      <w:r w:rsidRPr="0024749E">
        <w:rPr>
          <w:rFonts w:ascii="Arial" w:hAnsi="Arial" w:cs="Arial"/>
          <w:color w:val="000000" w:themeColor="text1"/>
          <w:sz w:val="24"/>
          <w:szCs w:val="24"/>
        </w:rPr>
        <w:t>,</w:t>
      </w:r>
      <w:r w:rsidR="0017226C" w:rsidRPr="0024749E">
        <w:rPr>
          <w:rFonts w:ascii="Arial" w:hAnsi="Arial" w:cs="Arial"/>
          <w:color w:val="000000" w:themeColor="text1"/>
          <w:sz w:val="24"/>
          <w:szCs w:val="24"/>
        </w:rPr>
        <w:t xml:space="preserve"> </w:t>
      </w:r>
      <w:r w:rsidRPr="0024749E">
        <w:rPr>
          <w:rFonts w:ascii="Arial" w:hAnsi="Arial" w:cs="Arial"/>
          <w:color w:val="000000" w:themeColor="text1"/>
          <w:sz w:val="24"/>
          <w:szCs w:val="24"/>
        </w:rPr>
        <w:t xml:space="preserve">so it is necessary to at least do both the </w:t>
      </w:r>
      <w:r w:rsidR="0017226C" w:rsidRPr="0024749E">
        <w:rPr>
          <w:rFonts w:ascii="Arial" w:hAnsi="Arial" w:cs="Arial"/>
          <w:color w:val="000000" w:themeColor="text1"/>
          <w:sz w:val="24"/>
          <w:szCs w:val="24"/>
        </w:rPr>
        <w:t>Technician</w:t>
      </w:r>
      <w:r w:rsidRPr="0024749E">
        <w:rPr>
          <w:rFonts w:ascii="Arial" w:hAnsi="Arial" w:cs="Arial"/>
          <w:color w:val="000000" w:themeColor="text1"/>
          <w:sz w:val="24"/>
          <w:szCs w:val="24"/>
        </w:rPr>
        <w:t xml:space="preserve"> and </w:t>
      </w:r>
      <w:r w:rsidR="0017226C" w:rsidRPr="0024749E">
        <w:rPr>
          <w:rFonts w:ascii="Arial" w:hAnsi="Arial" w:cs="Arial"/>
          <w:color w:val="000000" w:themeColor="text1"/>
          <w:sz w:val="24"/>
          <w:szCs w:val="24"/>
        </w:rPr>
        <w:t>G</w:t>
      </w:r>
      <w:r w:rsidRPr="0024749E">
        <w:rPr>
          <w:rFonts w:ascii="Arial" w:hAnsi="Arial" w:cs="Arial"/>
          <w:color w:val="000000" w:themeColor="text1"/>
          <w:sz w:val="24"/>
          <w:szCs w:val="24"/>
        </w:rPr>
        <w:t>eneral license. The</w:t>
      </w:r>
      <w:r w:rsidR="0017226C" w:rsidRPr="0024749E">
        <w:rPr>
          <w:rFonts w:ascii="Arial" w:hAnsi="Arial" w:cs="Arial"/>
          <w:color w:val="000000" w:themeColor="text1"/>
          <w:sz w:val="24"/>
          <w:szCs w:val="24"/>
        </w:rPr>
        <w:t xml:space="preserve"> exams for the</w:t>
      </w:r>
      <w:r w:rsidRPr="0024749E">
        <w:rPr>
          <w:rFonts w:ascii="Arial" w:hAnsi="Arial" w:cs="Arial"/>
          <w:color w:val="000000" w:themeColor="text1"/>
          <w:sz w:val="24"/>
          <w:szCs w:val="24"/>
        </w:rPr>
        <w:t>se can be done on the same day.</w:t>
      </w:r>
    </w:p>
    <w:p w:rsidR="00C92270" w:rsidRDefault="00C92270" w:rsidP="00C92270">
      <w:pPr>
        <w:pStyle w:val="NoSpacing"/>
        <w:rPr>
          <w:rFonts w:ascii="Arial" w:hAnsi="Arial" w:cs="Arial"/>
          <w:sz w:val="24"/>
          <w:szCs w:val="24"/>
        </w:rPr>
      </w:pPr>
    </w:p>
    <w:p w:rsidR="00C92270" w:rsidRPr="0024749E" w:rsidRDefault="00C92270" w:rsidP="00C92270">
      <w:pPr>
        <w:pStyle w:val="NoSpacing"/>
        <w:rPr>
          <w:rFonts w:ascii="Arial" w:hAnsi="Arial" w:cs="Arial"/>
          <w:b/>
          <w:sz w:val="24"/>
          <w:szCs w:val="24"/>
        </w:rPr>
      </w:pPr>
      <w:r w:rsidRPr="0024749E">
        <w:rPr>
          <w:rFonts w:ascii="Arial" w:hAnsi="Arial" w:cs="Arial"/>
          <w:b/>
          <w:sz w:val="24"/>
          <w:szCs w:val="24"/>
        </w:rPr>
        <w:t>The NZ License</w:t>
      </w:r>
    </w:p>
    <w:p w:rsidR="00C92270" w:rsidRDefault="00F97744" w:rsidP="00C92270">
      <w:pPr>
        <w:pStyle w:val="NoSpacing"/>
        <w:rPr>
          <w:rFonts w:ascii="Arial" w:hAnsi="Arial" w:cs="Arial"/>
          <w:sz w:val="24"/>
          <w:szCs w:val="24"/>
        </w:rPr>
      </w:pPr>
      <w:r>
        <w:rPr>
          <w:rFonts w:ascii="Arial" w:hAnsi="Arial" w:cs="Arial"/>
          <w:sz w:val="24"/>
          <w:szCs w:val="24"/>
        </w:rPr>
        <w:t xml:space="preserve">Licensing in NZ is managed by NZART (NZ Association of Amateur Transmitters) for Spectrum Management. Everything you need is on their web site. </w:t>
      </w:r>
      <w:hyperlink r:id="rId4" w:history="1">
        <w:r w:rsidRPr="00C831AE">
          <w:rPr>
            <w:rStyle w:val="Hyperlink"/>
            <w:rFonts w:ascii="Arial" w:hAnsi="Arial" w:cs="Arial"/>
            <w:sz w:val="24"/>
            <w:szCs w:val="24"/>
          </w:rPr>
          <w:t>http://nzart.org.nz/</w:t>
        </w:r>
      </w:hyperlink>
    </w:p>
    <w:p w:rsidR="00F97744" w:rsidRDefault="00F97744" w:rsidP="00C92270">
      <w:pPr>
        <w:pStyle w:val="NoSpacing"/>
        <w:rPr>
          <w:rFonts w:ascii="Arial" w:hAnsi="Arial" w:cs="Arial"/>
          <w:sz w:val="24"/>
          <w:szCs w:val="24"/>
        </w:rPr>
      </w:pPr>
      <w:r>
        <w:rPr>
          <w:rFonts w:ascii="Arial" w:hAnsi="Arial" w:cs="Arial"/>
          <w:sz w:val="24"/>
          <w:szCs w:val="24"/>
        </w:rPr>
        <w:t>Click on ‘exam’ along the banner near the top of the home page.</w:t>
      </w:r>
    </w:p>
    <w:p w:rsidR="00F97744" w:rsidRDefault="00F97744" w:rsidP="00C92270">
      <w:pPr>
        <w:pStyle w:val="NoSpacing"/>
        <w:rPr>
          <w:rFonts w:ascii="Arial" w:hAnsi="Arial" w:cs="Arial"/>
          <w:sz w:val="24"/>
          <w:szCs w:val="24"/>
        </w:rPr>
      </w:pPr>
      <w:r>
        <w:rPr>
          <w:rFonts w:ascii="Arial" w:hAnsi="Arial" w:cs="Arial"/>
          <w:sz w:val="24"/>
          <w:szCs w:val="24"/>
        </w:rPr>
        <w:t>Click on ‘Exam Files”</w:t>
      </w:r>
    </w:p>
    <w:p w:rsidR="00DD299D" w:rsidRDefault="00DD299D" w:rsidP="00C92270">
      <w:pPr>
        <w:pStyle w:val="NoSpacing"/>
        <w:rPr>
          <w:rFonts w:ascii="Arial" w:hAnsi="Arial" w:cs="Arial"/>
          <w:sz w:val="24"/>
          <w:szCs w:val="24"/>
        </w:rPr>
      </w:pPr>
      <w:r>
        <w:rPr>
          <w:rFonts w:ascii="Arial" w:hAnsi="Arial" w:cs="Arial"/>
          <w:sz w:val="24"/>
          <w:szCs w:val="24"/>
        </w:rPr>
        <w:t>This page has all the information you need including how to download all the questions in the pool, with or without answers. There is also a study book and a call sign application form.</w:t>
      </w:r>
    </w:p>
    <w:p w:rsidR="00DD299D" w:rsidRDefault="00DD299D" w:rsidP="00C92270">
      <w:pPr>
        <w:pStyle w:val="NoSpacing"/>
        <w:rPr>
          <w:rFonts w:ascii="Arial" w:hAnsi="Arial" w:cs="Arial"/>
        </w:rPr>
      </w:pPr>
      <w:r>
        <w:rPr>
          <w:rFonts w:ascii="Arial" w:hAnsi="Arial" w:cs="Arial"/>
          <w:sz w:val="24"/>
          <w:szCs w:val="24"/>
        </w:rPr>
        <w:t xml:space="preserve">If you have had a bit of physics – especially Ohms Law, you will be able to self study without any problem. You could also contact the local radio club – the details are in this web site. The study book is good. Keep testing yourself until you feel you are ready to be tested. Then find an examiner by going to </w:t>
      </w:r>
      <w:hyperlink r:id="rId5" w:history="1">
        <w:r w:rsidRPr="00C831AE">
          <w:rPr>
            <w:rStyle w:val="Hyperlink"/>
            <w:rFonts w:ascii="Arial" w:hAnsi="Arial" w:cs="Arial"/>
            <w:sz w:val="24"/>
            <w:szCs w:val="24"/>
          </w:rPr>
          <w:t>http://nzart.org.nz/exam/</w:t>
        </w:r>
      </w:hyperlink>
      <w:r>
        <w:rPr>
          <w:rFonts w:ascii="Arial" w:hAnsi="Arial" w:cs="Arial"/>
          <w:sz w:val="24"/>
          <w:szCs w:val="24"/>
        </w:rPr>
        <w:t xml:space="preserve"> and click on </w:t>
      </w:r>
      <w:hyperlink r:id="rId6" w:history="1">
        <w:r>
          <w:rPr>
            <w:rStyle w:val="Hyperlink"/>
            <w:rFonts w:ascii="Verdana" w:hAnsi="Verdana"/>
            <w:color w:val="008000"/>
            <w:shd w:val="clear" w:color="auto" w:fill="F5F5F5"/>
          </w:rPr>
          <w:t>Exam Supervisor and Venue List</w:t>
        </w:r>
      </w:hyperlink>
      <w:r>
        <w:t xml:space="preserve">. </w:t>
      </w:r>
      <w:r w:rsidRPr="00DD299D">
        <w:rPr>
          <w:rFonts w:ascii="Arial" w:hAnsi="Arial" w:cs="Arial"/>
        </w:rPr>
        <w:t>This gives all the people who are able to test you. They are all over the country</w:t>
      </w:r>
      <w:r>
        <w:rPr>
          <w:rFonts w:ascii="Arial" w:hAnsi="Arial" w:cs="Arial"/>
        </w:rPr>
        <w:t>. They are all volunteers and there is no charge but I am sure they would appreciate a nice thank you.</w:t>
      </w:r>
    </w:p>
    <w:p w:rsidR="00DD299D" w:rsidRDefault="00DD299D" w:rsidP="00C92270">
      <w:pPr>
        <w:pStyle w:val="NoSpacing"/>
        <w:rPr>
          <w:rFonts w:ascii="Arial" w:hAnsi="Arial" w:cs="Arial"/>
        </w:rPr>
      </w:pPr>
      <w:r>
        <w:rPr>
          <w:rFonts w:ascii="Arial" w:hAnsi="Arial" w:cs="Arial"/>
        </w:rPr>
        <w:t xml:space="preserve">Any questions, please contact </w:t>
      </w:r>
      <w:hyperlink r:id="rId7" w:history="1">
        <w:r w:rsidRPr="00C831AE">
          <w:rPr>
            <w:rStyle w:val="Hyperlink"/>
            <w:rFonts w:ascii="Arial" w:hAnsi="Arial" w:cs="Arial"/>
          </w:rPr>
          <w:t>patricia@ghradio.co.nz</w:t>
        </w:r>
      </w:hyperlink>
    </w:p>
    <w:p w:rsidR="00DD299D" w:rsidRDefault="00DD299D" w:rsidP="00C92270">
      <w:pPr>
        <w:pStyle w:val="NoSpacing"/>
        <w:rPr>
          <w:rFonts w:ascii="Arial" w:hAnsi="Arial" w:cs="Arial"/>
        </w:rPr>
      </w:pPr>
    </w:p>
    <w:p w:rsidR="00DD299D" w:rsidRPr="0024749E" w:rsidRDefault="00DD299D" w:rsidP="00C92270">
      <w:pPr>
        <w:pStyle w:val="NoSpacing"/>
        <w:rPr>
          <w:rFonts w:ascii="Arial" w:hAnsi="Arial" w:cs="Arial"/>
          <w:b/>
        </w:rPr>
      </w:pPr>
      <w:r w:rsidRPr="0024749E">
        <w:rPr>
          <w:rFonts w:ascii="Arial" w:hAnsi="Arial" w:cs="Arial"/>
          <w:b/>
        </w:rPr>
        <w:t>The USA License</w:t>
      </w:r>
    </w:p>
    <w:p w:rsidR="00351CD5" w:rsidRPr="0024749E" w:rsidRDefault="00351CD5" w:rsidP="00351CD5">
      <w:pPr>
        <w:pStyle w:val="NoSpacing"/>
        <w:rPr>
          <w:rFonts w:ascii="Arial" w:hAnsi="Arial" w:cs="Arial"/>
          <w:color w:val="000000" w:themeColor="text1"/>
          <w:lang w:eastAsia="en-NZ"/>
        </w:rPr>
      </w:pPr>
      <w:r w:rsidRPr="0024749E">
        <w:rPr>
          <w:rFonts w:ascii="Arial" w:hAnsi="Arial" w:cs="Arial"/>
          <w:color w:val="000000" w:themeColor="text1"/>
        </w:rPr>
        <w:t>T</w:t>
      </w:r>
      <w:r w:rsidRPr="0024749E">
        <w:rPr>
          <w:rFonts w:ascii="Arial" w:hAnsi="Arial" w:cs="Arial"/>
          <w:color w:val="000000" w:themeColor="text1"/>
          <w:lang w:eastAsia="en-NZ"/>
        </w:rPr>
        <w:t>he Seven Seas Cruising Association (ssca.org) has joined with the Laurel Amateur Radio Club to offer those in various parts of the world, including NZ</w:t>
      </w:r>
      <w:r w:rsidR="0024749E" w:rsidRPr="0024749E">
        <w:rPr>
          <w:rFonts w:ascii="Arial" w:hAnsi="Arial" w:cs="Arial"/>
          <w:color w:val="000000" w:themeColor="text1"/>
          <w:lang w:eastAsia="en-NZ"/>
        </w:rPr>
        <w:t>,</w:t>
      </w:r>
      <w:r w:rsidRPr="0024749E">
        <w:rPr>
          <w:rFonts w:ascii="Arial" w:hAnsi="Arial" w:cs="Arial"/>
          <w:color w:val="000000" w:themeColor="text1"/>
          <w:lang w:eastAsia="en-NZ"/>
        </w:rPr>
        <w:t xml:space="preserve"> the opportunity to take </w:t>
      </w:r>
      <w:proofErr w:type="gramStart"/>
      <w:r w:rsidRPr="0024749E">
        <w:rPr>
          <w:rFonts w:ascii="Arial" w:hAnsi="Arial" w:cs="Arial"/>
          <w:color w:val="000000" w:themeColor="text1"/>
          <w:lang w:eastAsia="en-NZ"/>
        </w:rPr>
        <w:t>the  required</w:t>
      </w:r>
      <w:proofErr w:type="gramEnd"/>
      <w:r w:rsidRPr="0024749E">
        <w:rPr>
          <w:rFonts w:ascii="Arial" w:hAnsi="Arial" w:cs="Arial"/>
          <w:color w:val="000000" w:themeColor="text1"/>
          <w:lang w:eastAsia="en-NZ"/>
        </w:rPr>
        <w:t xml:space="preserve"> tests. </w:t>
      </w:r>
      <w:r w:rsidR="0017226C" w:rsidRPr="0024749E">
        <w:rPr>
          <w:rFonts w:ascii="Arial" w:hAnsi="Arial" w:cs="Arial"/>
          <w:color w:val="000000" w:themeColor="text1"/>
          <w:lang w:eastAsia="en-NZ"/>
        </w:rPr>
        <w:t>In New Zealand, t</w:t>
      </w:r>
      <w:r w:rsidRPr="0024749E">
        <w:rPr>
          <w:rFonts w:ascii="Arial" w:hAnsi="Arial" w:cs="Arial"/>
          <w:color w:val="000000" w:themeColor="text1"/>
          <w:lang w:eastAsia="en-NZ"/>
        </w:rPr>
        <w:t xml:space="preserve">his is now done annually and coordinated by Gulf Harbour Radio. Three approved </w:t>
      </w:r>
      <w:r w:rsidR="0017226C" w:rsidRPr="0024749E">
        <w:rPr>
          <w:rFonts w:ascii="Arial" w:hAnsi="Arial" w:cs="Arial"/>
          <w:color w:val="000000" w:themeColor="text1"/>
          <w:lang w:eastAsia="en-NZ"/>
        </w:rPr>
        <w:t>US Volunteer E</w:t>
      </w:r>
      <w:r w:rsidRPr="0024749E">
        <w:rPr>
          <w:rFonts w:ascii="Arial" w:hAnsi="Arial" w:cs="Arial"/>
          <w:color w:val="000000" w:themeColor="text1"/>
          <w:lang w:eastAsia="en-NZ"/>
        </w:rPr>
        <w:t xml:space="preserve">xaminers are required. Patricia (Gulf Harbour Radio) is one, and </w:t>
      </w:r>
      <w:r w:rsidR="0017226C" w:rsidRPr="0024749E">
        <w:rPr>
          <w:rFonts w:ascii="Arial" w:hAnsi="Arial" w:cs="Arial"/>
          <w:color w:val="000000" w:themeColor="text1"/>
          <w:lang w:eastAsia="en-NZ"/>
        </w:rPr>
        <w:t>we can usually find</w:t>
      </w:r>
      <w:r w:rsidRPr="0024749E">
        <w:rPr>
          <w:rFonts w:ascii="Arial" w:hAnsi="Arial" w:cs="Arial"/>
          <w:color w:val="000000" w:themeColor="text1"/>
          <w:lang w:eastAsia="en-NZ"/>
        </w:rPr>
        <w:t xml:space="preserve"> two </w:t>
      </w:r>
      <w:r w:rsidR="0017226C" w:rsidRPr="0024749E">
        <w:rPr>
          <w:rFonts w:ascii="Arial" w:hAnsi="Arial" w:cs="Arial"/>
          <w:color w:val="000000" w:themeColor="text1"/>
          <w:lang w:eastAsia="en-NZ"/>
        </w:rPr>
        <w:t xml:space="preserve">US Extra Class licensed </w:t>
      </w:r>
      <w:r w:rsidRPr="0024749E">
        <w:rPr>
          <w:rFonts w:ascii="Arial" w:hAnsi="Arial" w:cs="Arial"/>
          <w:color w:val="000000" w:themeColor="text1"/>
          <w:lang w:eastAsia="en-NZ"/>
        </w:rPr>
        <w:t>cruisers from the fleet to complete the requirements.</w:t>
      </w:r>
      <w:r w:rsidR="0017226C" w:rsidRPr="0024749E">
        <w:rPr>
          <w:rFonts w:ascii="Arial" w:hAnsi="Arial" w:cs="Arial"/>
          <w:color w:val="000000" w:themeColor="text1"/>
          <w:lang w:eastAsia="en-NZ"/>
        </w:rPr>
        <w:t xml:space="preserve">  Through our contacts with SSCA/LARC, we can get any US Extra Class license-holder certified to be a Volunteer Examiner.</w:t>
      </w:r>
      <w:r w:rsidR="0024749E" w:rsidRPr="0024749E">
        <w:rPr>
          <w:rFonts w:ascii="Arial" w:hAnsi="Arial" w:cs="Arial"/>
          <w:color w:val="000000" w:themeColor="text1"/>
          <w:lang w:eastAsia="en-NZ"/>
        </w:rPr>
        <w:t xml:space="preserve"> In 2017 Richard from SV Red will again lead the examiner team.</w:t>
      </w:r>
    </w:p>
    <w:p w:rsidR="00351CD5" w:rsidRPr="0024749E" w:rsidRDefault="00351CD5" w:rsidP="00351CD5">
      <w:pPr>
        <w:pStyle w:val="NoSpacing"/>
        <w:rPr>
          <w:rFonts w:ascii="Arial" w:hAnsi="Arial" w:cs="Arial"/>
          <w:color w:val="000000" w:themeColor="text1"/>
          <w:lang w:eastAsia="en-NZ"/>
        </w:rPr>
      </w:pPr>
    </w:p>
    <w:p w:rsidR="00351CD5" w:rsidRPr="0024749E" w:rsidRDefault="00351CD5" w:rsidP="00351CD5">
      <w:pPr>
        <w:pStyle w:val="NoSpacing"/>
        <w:rPr>
          <w:rFonts w:ascii="Arial" w:hAnsi="Arial" w:cs="Arial"/>
          <w:color w:val="000000" w:themeColor="text1"/>
          <w:lang w:eastAsia="en-NZ"/>
        </w:rPr>
      </w:pPr>
      <w:r w:rsidRPr="0024749E">
        <w:rPr>
          <w:rFonts w:ascii="Arial" w:hAnsi="Arial" w:cs="Arial"/>
          <w:color w:val="000000" w:themeColor="text1"/>
          <w:lang w:eastAsia="en-NZ"/>
        </w:rPr>
        <w:t xml:space="preserve">Exams for each class are called “elements” and must be taken and passed in sequence.  There is no longer any Morse code required.    All testing is multiple </w:t>
      </w:r>
      <w:proofErr w:type="gramStart"/>
      <w:r w:rsidRPr="0024749E">
        <w:rPr>
          <w:rFonts w:ascii="Arial" w:hAnsi="Arial" w:cs="Arial"/>
          <w:color w:val="000000" w:themeColor="text1"/>
          <w:lang w:eastAsia="en-NZ"/>
        </w:rPr>
        <w:t>choice</w:t>
      </w:r>
      <w:proofErr w:type="gramEnd"/>
      <w:r w:rsidRPr="0024749E">
        <w:rPr>
          <w:rFonts w:ascii="Arial" w:hAnsi="Arial" w:cs="Arial"/>
          <w:color w:val="000000" w:themeColor="text1"/>
          <w:lang w:eastAsia="en-NZ"/>
        </w:rPr>
        <w:t xml:space="preserve"> with questions from a publicly-available question pool.   A pass rate of 70% is </w:t>
      </w:r>
      <w:r w:rsidR="0024749E" w:rsidRPr="0024749E">
        <w:rPr>
          <w:rFonts w:ascii="Arial" w:hAnsi="Arial" w:cs="Arial"/>
          <w:color w:val="000000" w:themeColor="text1"/>
          <w:lang w:eastAsia="en-NZ"/>
        </w:rPr>
        <w:t>required for each element</w:t>
      </w:r>
      <w:r w:rsidRPr="0024749E">
        <w:rPr>
          <w:rFonts w:ascii="Arial" w:hAnsi="Arial" w:cs="Arial"/>
          <w:color w:val="000000" w:themeColor="text1"/>
          <w:lang w:eastAsia="en-NZ"/>
        </w:rPr>
        <w:t>.</w:t>
      </w:r>
      <w:r w:rsidR="00C93C95" w:rsidRPr="0024749E">
        <w:rPr>
          <w:rFonts w:ascii="Arial" w:hAnsi="Arial" w:cs="Arial"/>
          <w:color w:val="000000" w:themeColor="text1"/>
          <w:lang w:eastAsia="en-NZ"/>
        </w:rPr>
        <w:t xml:space="preserve">  The first two exams have 35 questions, and the Extra Class exam is a bit tougher with 50 questions.</w:t>
      </w:r>
    </w:p>
    <w:p w:rsidR="00DD299D" w:rsidRPr="0024749E" w:rsidRDefault="00A9689C" w:rsidP="00351CD5">
      <w:pPr>
        <w:pStyle w:val="NoSpacing"/>
        <w:rPr>
          <w:rFonts w:ascii="Arial" w:hAnsi="Arial" w:cs="Arial"/>
          <w:color w:val="000000" w:themeColor="text1"/>
        </w:rPr>
      </w:pPr>
      <w:r w:rsidRPr="0024749E">
        <w:rPr>
          <w:rFonts w:ascii="Arial" w:hAnsi="Arial" w:cs="Arial"/>
          <w:color w:val="000000" w:themeColor="text1"/>
        </w:rPr>
        <w:lastRenderedPageBreak/>
        <w:t xml:space="preserve">US License </w:t>
      </w:r>
      <w:r w:rsidR="00DD299D" w:rsidRPr="0024749E">
        <w:rPr>
          <w:rFonts w:ascii="Arial" w:hAnsi="Arial" w:cs="Arial"/>
          <w:color w:val="000000" w:themeColor="text1"/>
        </w:rPr>
        <w:t xml:space="preserve">Exams are held in </w:t>
      </w:r>
      <w:proofErr w:type="spellStart"/>
      <w:r w:rsidR="00DD299D" w:rsidRPr="0024749E">
        <w:rPr>
          <w:rFonts w:ascii="Arial" w:hAnsi="Arial" w:cs="Arial"/>
          <w:color w:val="000000" w:themeColor="text1"/>
        </w:rPr>
        <w:t>Whangarei</w:t>
      </w:r>
      <w:proofErr w:type="spellEnd"/>
      <w:r w:rsidR="00DD299D" w:rsidRPr="0024749E">
        <w:rPr>
          <w:rFonts w:ascii="Arial" w:hAnsi="Arial" w:cs="Arial"/>
          <w:color w:val="000000" w:themeColor="text1"/>
        </w:rPr>
        <w:t xml:space="preserve"> in about February and </w:t>
      </w:r>
      <w:proofErr w:type="spellStart"/>
      <w:r w:rsidR="00DD299D" w:rsidRPr="0024749E">
        <w:rPr>
          <w:rFonts w:ascii="Arial" w:hAnsi="Arial" w:cs="Arial"/>
          <w:color w:val="000000" w:themeColor="text1"/>
        </w:rPr>
        <w:t>Opua</w:t>
      </w:r>
      <w:proofErr w:type="spellEnd"/>
      <w:r w:rsidR="00DD299D" w:rsidRPr="0024749E">
        <w:rPr>
          <w:rFonts w:ascii="Arial" w:hAnsi="Arial" w:cs="Arial"/>
          <w:color w:val="000000" w:themeColor="text1"/>
        </w:rPr>
        <w:t xml:space="preserve"> in April.</w:t>
      </w:r>
      <w:r w:rsidR="00335ABB" w:rsidRPr="0024749E">
        <w:rPr>
          <w:rFonts w:ascii="Arial" w:hAnsi="Arial" w:cs="Arial"/>
          <w:color w:val="000000" w:themeColor="text1"/>
        </w:rPr>
        <w:t xml:space="preserve"> </w:t>
      </w:r>
      <w:proofErr w:type="gramStart"/>
      <w:r w:rsidR="0024749E" w:rsidRPr="0024749E">
        <w:rPr>
          <w:rFonts w:ascii="Arial" w:hAnsi="Arial" w:cs="Arial"/>
          <w:color w:val="000000" w:themeColor="text1"/>
        </w:rPr>
        <w:t>(But check with Patricia for exact dates each year).</w:t>
      </w:r>
      <w:proofErr w:type="gramEnd"/>
    </w:p>
    <w:p w:rsidR="00C93C95" w:rsidRPr="0024749E" w:rsidRDefault="00335ABB" w:rsidP="00C93C95">
      <w:pPr>
        <w:pStyle w:val="NoSpacing"/>
        <w:rPr>
          <w:rFonts w:ascii="Arial" w:hAnsi="Arial" w:cs="Arial"/>
          <w:color w:val="000000" w:themeColor="text1"/>
        </w:rPr>
      </w:pPr>
      <w:r w:rsidRPr="0024749E">
        <w:rPr>
          <w:rFonts w:ascii="Arial" w:hAnsi="Arial" w:cs="Arial"/>
          <w:color w:val="000000" w:themeColor="text1"/>
        </w:rPr>
        <w:t>Again the question pool is available on</w:t>
      </w:r>
      <w:r w:rsidR="00C93C95" w:rsidRPr="0024749E">
        <w:rPr>
          <w:rFonts w:ascii="Arial" w:hAnsi="Arial" w:cs="Arial"/>
          <w:color w:val="000000" w:themeColor="text1"/>
        </w:rPr>
        <w:t xml:space="preserve"> line for each class of license.  The American Radio Relay League (ARRL</w:t>
      </w:r>
      <w:proofErr w:type="gramStart"/>
      <w:r w:rsidR="00C93C95" w:rsidRPr="0024749E">
        <w:rPr>
          <w:rFonts w:ascii="Arial" w:hAnsi="Arial" w:cs="Arial"/>
          <w:color w:val="000000" w:themeColor="text1"/>
        </w:rPr>
        <w:t>),</w:t>
      </w:r>
      <w:proofErr w:type="gramEnd"/>
      <w:r w:rsidR="00C93C95" w:rsidRPr="0024749E">
        <w:rPr>
          <w:rFonts w:ascii="Arial" w:hAnsi="Arial" w:cs="Arial"/>
          <w:color w:val="000000" w:themeColor="text1"/>
        </w:rPr>
        <w:t xml:space="preserve"> publishes books of theory and exam pool questions.</w:t>
      </w:r>
    </w:p>
    <w:p w:rsidR="00C93C95" w:rsidRPr="0024749E" w:rsidRDefault="00C93C95" w:rsidP="00C93C95">
      <w:pPr>
        <w:pStyle w:val="NoSpacing"/>
        <w:rPr>
          <w:rFonts w:ascii="Arial" w:hAnsi="Arial" w:cs="Arial"/>
          <w:color w:val="000000" w:themeColor="text1"/>
        </w:rPr>
      </w:pPr>
      <w:r w:rsidRPr="0024749E">
        <w:rPr>
          <w:rFonts w:ascii="Arial" w:hAnsi="Arial" w:cs="Arial"/>
          <w:color w:val="000000" w:themeColor="text1"/>
        </w:rPr>
        <w:t xml:space="preserve">One book, the </w:t>
      </w:r>
      <w:hyperlink r:id="rId8" w:tgtFrame="_blank" w:history="1">
        <w:r w:rsidRPr="0024749E">
          <w:rPr>
            <w:rStyle w:val="Hyperlink"/>
            <w:rFonts w:ascii="Arial" w:hAnsi="Arial" w:cs="Arial"/>
            <w:color w:val="000000" w:themeColor="text1"/>
          </w:rPr>
          <w:t>Ham Radio License Manual</w:t>
        </w:r>
      </w:hyperlink>
      <w:r w:rsidRPr="0024749E">
        <w:rPr>
          <w:rFonts w:ascii="Arial" w:hAnsi="Arial" w:cs="Arial"/>
          <w:color w:val="000000" w:themeColor="text1"/>
        </w:rPr>
        <w:t>, is available on Amazon.com as both a paper book and a</w:t>
      </w:r>
      <w:r w:rsidR="00A9689C" w:rsidRPr="0024749E">
        <w:rPr>
          <w:rFonts w:ascii="Arial" w:hAnsi="Arial" w:cs="Arial"/>
          <w:color w:val="000000" w:themeColor="text1"/>
        </w:rPr>
        <w:t xml:space="preserve"> </w:t>
      </w:r>
      <w:r w:rsidRPr="0024749E">
        <w:rPr>
          <w:rFonts w:ascii="Arial" w:hAnsi="Arial" w:cs="Arial"/>
          <w:color w:val="000000" w:themeColor="text1"/>
        </w:rPr>
        <w:t>downloadable e-book. The ARRL’s exam practice page is here:</w:t>
      </w:r>
    </w:p>
    <w:p w:rsidR="00C93C95" w:rsidRPr="0024749E" w:rsidRDefault="008D7E1A" w:rsidP="00C93C95">
      <w:pPr>
        <w:pStyle w:val="NoSpacing"/>
        <w:rPr>
          <w:rFonts w:ascii="Arial" w:hAnsi="Arial" w:cs="Arial"/>
          <w:color w:val="000000" w:themeColor="text1"/>
        </w:rPr>
      </w:pPr>
      <w:hyperlink r:id="rId9" w:history="1">
        <w:r w:rsidR="00C93C95" w:rsidRPr="0024749E">
          <w:rPr>
            <w:rStyle w:val="Hyperlink"/>
            <w:rFonts w:ascii="Arial" w:hAnsi="Arial" w:cs="Arial"/>
            <w:color w:val="000000" w:themeColor="text1"/>
          </w:rPr>
          <w:t>http://www.arrl.org/exam-practice</w:t>
        </w:r>
      </w:hyperlink>
      <w:r w:rsidR="00C93C95" w:rsidRPr="0024749E">
        <w:rPr>
          <w:rFonts w:ascii="Arial" w:hAnsi="Arial" w:cs="Arial"/>
          <w:color w:val="000000" w:themeColor="text1"/>
        </w:rPr>
        <w:t xml:space="preserve"> </w:t>
      </w:r>
    </w:p>
    <w:p w:rsidR="00C93C95" w:rsidRPr="0024749E" w:rsidRDefault="00C93C95" w:rsidP="00C93C95">
      <w:pPr>
        <w:pStyle w:val="NoSpacing"/>
        <w:rPr>
          <w:rFonts w:ascii="Arial" w:hAnsi="Arial" w:cs="Arial"/>
          <w:color w:val="000000" w:themeColor="text1"/>
        </w:rPr>
      </w:pPr>
      <w:r w:rsidRPr="0024749E">
        <w:rPr>
          <w:rFonts w:ascii="Arial" w:hAnsi="Arial" w:cs="Arial"/>
          <w:color w:val="000000" w:themeColor="text1"/>
        </w:rPr>
        <w:t>However, you may be able to get by with free versions of material offered on other sites, including these:</w:t>
      </w:r>
    </w:p>
    <w:p w:rsidR="00C93C95" w:rsidRPr="0024749E" w:rsidRDefault="008D7E1A" w:rsidP="00C93C95">
      <w:pPr>
        <w:pStyle w:val="NoSpacing"/>
        <w:rPr>
          <w:rFonts w:ascii="Arial" w:hAnsi="Arial" w:cs="Arial"/>
          <w:color w:val="000000" w:themeColor="text1"/>
        </w:rPr>
      </w:pPr>
      <w:hyperlink r:id="rId10" w:history="1">
        <w:r w:rsidR="00C93C95" w:rsidRPr="0024749E">
          <w:rPr>
            <w:rStyle w:val="Hyperlink"/>
            <w:rFonts w:ascii="Arial" w:hAnsi="Arial" w:cs="Arial"/>
            <w:color w:val="000000" w:themeColor="text1"/>
          </w:rPr>
          <w:t>http://hamstudy.org</w:t>
        </w:r>
      </w:hyperlink>
      <w:r w:rsidR="00C93C95" w:rsidRPr="0024749E">
        <w:rPr>
          <w:rFonts w:ascii="Arial" w:hAnsi="Arial" w:cs="Arial"/>
          <w:color w:val="000000" w:themeColor="text1"/>
        </w:rPr>
        <w:t xml:space="preserve">  is a highly-recommended site favo</w:t>
      </w:r>
      <w:r w:rsidR="0024749E" w:rsidRPr="0024749E">
        <w:rPr>
          <w:rFonts w:ascii="Arial" w:hAnsi="Arial" w:cs="Arial"/>
          <w:color w:val="000000" w:themeColor="text1"/>
        </w:rPr>
        <w:t>u</w:t>
      </w:r>
      <w:r w:rsidR="00C93C95" w:rsidRPr="0024749E">
        <w:rPr>
          <w:rFonts w:ascii="Arial" w:hAnsi="Arial" w:cs="Arial"/>
          <w:color w:val="000000" w:themeColor="text1"/>
        </w:rPr>
        <w:t>red by recent examinees, if you have good internet access.  Every question presented has a follow-up explanation.</w:t>
      </w:r>
    </w:p>
    <w:p w:rsidR="00C93C95" w:rsidRPr="0024749E" w:rsidRDefault="008D7E1A" w:rsidP="00C93C95">
      <w:pPr>
        <w:pStyle w:val="NoSpacing"/>
        <w:rPr>
          <w:rFonts w:ascii="Arial" w:hAnsi="Arial" w:cs="Arial"/>
          <w:color w:val="000000" w:themeColor="text1"/>
        </w:rPr>
      </w:pPr>
      <w:hyperlink r:id="rId11" w:history="1">
        <w:r w:rsidR="00C93C95" w:rsidRPr="0024749E">
          <w:rPr>
            <w:rStyle w:val="Hyperlink"/>
            <w:rFonts w:ascii="Arial" w:hAnsi="Arial" w:cs="Arial"/>
            <w:color w:val="000000" w:themeColor="text1"/>
          </w:rPr>
          <w:t>http://www.kb6nu.com/study-guides/</w:t>
        </w:r>
      </w:hyperlink>
      <w:r w:rsidR="00C93C95" w:rsidRPr="0024749E">
        <w:rPr>
          <w:rFonts w:ascii="Arial" w:hAnsi="Arial" w:cs="Arial"/>
          <w:color w:val="000000" w:themeColor="text1"/>
        </w:rPr>
        <w:t xml:space="preserve"> is a site offering free downloadable PDF files (or very low cost Kindle format files)</w:t>
      </w:r>
    </w:p>
    <w:p w:rsidR="0024749E" w:rsidRPr="0024749E" w:rsidRDefault="0024749E" w:rsidP="00C93C95">
      <w:pPr>
        <w:pStyle w:val="NoSpacing"/>
        <w:rPr>
          <w:rFonts w:ascii="Arial" w:hAnsi="Arial" w:cs="Arial"/>
          <w:color w:val="000000" w:themeColor="text1"/>
        </w:rPr>
      </w:pPr>
    </w:p>
    <w:p w:rsidR="00DD299D" w:rsidRPr="0024749E" w:rsidRDefault="00C93C95" w:rsidP="00351CD5">
      <w:pPr>
        <w:pStyle w:val="NoSpacing"/>
        <w:rPr>
          <w:rFonts w:ascii="Arial" w:hAnsi="Arial" w:cs="Arial"/>
          <w:color w:val="000000" w:themeColor="text1"/>
        </w:rPr>
      </w:pPr>
      <w:r w:rsidRPr="0024749E">
        <w:rPr>
          <w:rFonts w:ascii="Arial" w:hAnsi="Arial" w:cs="Arial"/>
          <w:color w:val="000000" w:themeColor="text1"/>
        </w:rPr>
        <w:t xml:space="preserve">Before showing up for an exam session, you must register online at the </w:t>
      </w:r>
      <w:hyperlink r:id="rId12" w:history="1">
        <w:r w:rsidRPr="0024749E">
          <w:rPr>
            <w:rStyle w:val="Hyperlink"/>
            <w:rFonts w:ascii="Arial" w:hAnsi="Arial" w:cs="Arial"/>
            <w:color w:val="000000" w:themeColor="text1"/>
          </w:rPr>
          <w:t>US Federal Communications Commis</w:t>
        </w:r>
        <w:r w:rsidR="000E0F8C">
          <w:rPr>
            <w:rStyle w:val="Hyperlink"/>
            <w:rFonts w:ascii="Arial" w:hAnsi="Arial" w:cs="Arial"/>
            <w:color w:val="000000" w:themeColor="text1"/>
          </w:rPr>
          <w:t>s</w:t>
        </w:r>
        <w:r w:rsidRPr="0024749E">
          <w:rPr>
            <w:rStyle w:val="Hyperlink"/>
            <w:rFonts w:ascii="Arial" w:hAnsi="Arial" w:cs="Arial"/>
            <w:color w:val="000000" w:themeColor="text1"/>
          </w:rPr>
          <w:t>ion website</w:t>
        </w:r>
      </w:hyperlink>
      <w:r w:rsidRPr="0024749E">
        <w:rPr>
          <w:rFonts w:ascii="Arial" w:hAnsi="Arial" w:cs="Arial"/>
          <w:color w:val="000000" w:themeColor="text1"/>
        </w:rPr>
        <w:t xml:space="preserve">, to receive an “FRN Number.” This number then uniquely identifies you to the FCC.  </w:t>
      </w:r>
      <w:r w:rsidR="005C0CB4" w:rsidRPr="0024749E">
        <w:rPr>
          <w:rFonts w:ascii="Arial" w:hAnsi="Arial" w:cs="Arial"/>
          <w:color w:val="000000" w:themeColor="text1"/>
        </w:rPr>
        <w:t xml:space="preserve">You don’t need to be a USA </w:t>
      </w:r>
      <w:r w:rsidR="00A9689C" w:rsidRPr="0024749E">
        <w:rPr>
          <w:rFonts w:ascii="Arial" w:hAnsi="Arial" w:cs="Arial"/>
          <w:color w:val="000000" w:themeColor="text1"/>
        </w:rPr>
        <w:t>citizen or resident,</w:t>
      </w:r>
      <w:r w:rsidR="005C0CB4" w:rsidRPr="0024749E">
        <w:rPr>
          <w:rFonts w:ascii="Arial" w:hAnsi="Arial" w:cs="Arial"/>
          <w:color w:val="000000" w:themeColor="text1"/>
        </w:rPr>
        <w:t xml:space="preserve"> so don’t be put off by this.</w:t>
      </w:r>
      <w:r w:rsidRPr="0024749E">
        <w:rPr>
          <w:rFonts w:ascii="Arial" w:hAnsi="Arial" w:cs="Arial"/>
          <w:color w:val="000000" w:themeColor="text1"/>
        </w:rPr>
        <w:t xml:space="preserve">  (People who own US vessels may already have an FRN, as it is the same number used for getting a US Marine Radio License.)  Bring this FRN number with you to the exam.  Each individual testing for a ham license must have </w:t>
      </w:r>
      <w:proofErr w:type="gramStart"/>
      <w:r w:rsidRPr="0024749E">
        <w:rPr>
          <w:rFonts w:ascii="Arial" w:hAnsi="Arial" w:cs="Arial"/>
          <w:color w:val="000000" w:themeColor="text1"/>
        </w:rPr>
        <w:t>their own</w:t>
      </w:r>
      <w:proofErr w:type="gramEnd"/>
      <w:r w:rsidRPr="0024749E">
        <w:rPr>
          <w:rFonts w:ascii="Arial" w:hAnsi="Arial" w:cs="Arial"/>
          <w:color w:val="000000" w:themeColor="text1"/>
        </w:rPr>
        <w:t xml:space="preserve"> FRN.</w:t>
      </w:r>
    </w:p>
    <w:p w:rsidR="00DD299D" w:rsidRPr="0024749E" w:rsidRDefault="00A9689C" w:rsidP="00C92270">
      <w:pPr>
        <w:pStyle w:val="NoSpacing"/>
        <w:rPr>
          <w:rFonts w:ascii="Arial" w:hAnsi="Arial" w:cs="Arial"/>
          <w:color w:val="000000" w:themeColor="text1"/>
        </w:rPr>
      </w:pPr>
      <w:r w:rsidRPr="0024749E">
        <w:rPr>
          <w:rFonts w:ascii="Arial" w:hAnsi="Arial" w:cs="Arial"/>
          <w:color w:val="000000" w:themeColor="text1"/>
        </w:rPr>
        <w:t>In addition to the FRN, you should bring a photo ID (</w:t>
      </w:r>
      <w:proofErr w:type="spellStart"/>
      <w:r w:rsidRPr="0024749E">
        <w:rPr>
          <w:rFonts w:ascii="Arial" w:hAnsi="Arial" w:cs="Arial"/>
          <w:color w:val="000000" w:themeColor="text1"/>
        </w:rPr>
        <w:t>eg</w:t>
      </w:r>
      <w:proofErr w:type="spellEnd"/>
      <w:r w:rsidRPr="0024749E">
        <w:rPr>
          <w:rFonts w:ascii="Arial" w:hAnsi="Arial" w:cs="Arial"/>
          <w:color w:val="000000" w:themeColor="text1"/>
        </w:rPr>
        <w:t>. driver’s license or passport), a pencil, and a simple non-programmable calculator.  If you are upgrading from a lower-level US license, also bring proof of that license (obtainable from the FCC website using your FRN).</w:t>
      </w:r>
    </w:p>
    <w:p w:rsidR="00DD299D" w:rsidRPr="0024749E" w:rsidRDefault="00DD299D" w:rsidP="00C92270">
      <w:pPr>
        <w:pStyle w:val="NoSpacing"/>
        <w:rPr>
          <w:rFonts w:ascii="Arial" w:hAnsi="Arial" w:cs="Arial"/>
          <w:color w:val="000000" w:themeColor="text1"/>
          <w:sz w:val="24"/>
          <w:szCs w:val="24"/>
        </w:rPr>
      </w:pPr>
      <w:bookmarkStart w:id="0" w:name="_GoBack"/>
      <w:bookmarkEnd w:id="0"/>
    </w:p>
    <w:sectPr w:rsidR="00DD299D" w:rsidRPr="0024749E" w:rsidSect="00851E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compat/>
  <w:rsids>
    <w:rsidRoot w:val="00C92270"/>
    <w:rsid w:val="00053306"/>
    <w:rsid w:val="000E0F8C"/>
    <w:rsid w:val="0017226C"/>
    <w:rsid w:val="0024749E"/>
    <w:rsid w:val="00335ABB"/>
    <w:rsid w:val="00351CD5"/>
    <w:rsid w:val="00395440"/>
    <w:rsid w:val="005C0CB4"/>
    <w:rsid w:val="00851E32"/>
    <w:rsid w:val="008D7E1A"/>
    <w:rsid w:val="00A9689C"/>
    <w:rsid w:val="00B277BA"/>
    <w:rsid w:val="00C656E0"/>
    <w:rsid w:val="00C92270"/>
    <w:rsid w:val="00C93C95"/>
    <w:rsid w:val="00DD299D"/>
    <w:rsid w:val="00F97744"/>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270"/>
    <w:pPr>
      <w:spacing w:after="0" w:line="240" w:lineRule="auto"/>
    </w:pPr>
  </w:style>
  <w:style w:type="character" w:styleId="Hyperlink">
    <w:name w:val="Hyperlink"/>
    <w:basedOn w:val="DefaultParagraphFont"/>
    <w:uiPriority w:val="99"/>
    <w:unhideWhenUsed/>
    <w:rsid w:val="00F97744"/>
    <w:rPr>
      <w:color w:val="0000FF" w:themeColor="hyperlink"/>
      <w:u w:val="single"/>
    </w:rPr>
  </w:style>
  <w:style w:type="paragraph" w:customStyle="1" w:styleId="yiv1360931569msonormal">
    <w:name w:val="yiv1360931569msonormal"/>
    <w:basedOn w:val="Normal"/>
    <w:rsid w:val="0039544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3343904">
      <w:bodyDiv w:val="1"/>
      <w:marLeft w:val="0"/>
      <w:marRight w:val="0"/>
      <w:marTop w:val="0"/>
      <w:marBottom w:val="0"/>
      <w:divBdr>
        <w:top w:val="none" w:sz="0" w:space="0" w:color="auto"/>
        <w:left w:val="none" w:sz="0" w:space="0" w:color="auto"/>
        <w:bottom w:val="none" w:sz="0" w:space="0" w:color="auto"/>
        <w:right w:val="none" w:sz="0" w:space="0" w:color="auto"/>
      </w:divBdr>
      <w:divsChild>
        <w:div w:id="938106125">
          <w:marLeft w:val="0"/>
          <w:marRight w:val="0"/>
          <w:marTop w:val="0"/>
          <w:marBottom w:val="0"/>
          <w:divBdr>
            <w:top w:val="none" w:sz="0" w:space="0" w:color="auto"/>
            <w:left w:val="none" w:sz="0" w:space="0" w:color="auto"/>
            <w:bottom w:val="none" w:sz="0" w:space="0" w:color="auto"/>
            <w:right w:val="none" w:sz="0" w:space="0" w:color="auto"/>
          </w:divBdr>
        </w:div>
        <w:div w:id="1773666327">
          <w:marLeft w:val="0"/>
          <w:marRight w:val="0"/>
          <w:marTop w:val="0"/>
          <w:marBottom w:val="0"/>
          <w:divBdr>
            <w:top w:val="none" w:sz="0" w:space="0" w:color="auto"/>
            <w:left w:val="none" w:sz="0" w:space="0" w:color="auto"/>
            <w:bottom w:val="none" w:sz="0" w:space="0" w:color="auto"/>
            <w:right w:val="none" w:sz="0" w:space="0" w:color="auto"/>
          </w:divBdr>
        </w:div>
        <w:div w:id="1421027970">
          <w:marLeft w:val="0"/>
          <w:marRight w:val="0"/>
          <w:marTop w:val="0"/>
          <w:marBottom w:val="0"/>
          <w:divBdr>
            <w:top w:val="none" w:sz="0" w:space="0" w:color="auto"/>
            <w:left w:val="none" w:sz="0" w:space="0" w:color="auto"/>
            <w:bottom w:val="none" w:sz="0" w:space="0" w:color="auto"/>
            <w:right w:val="none" w:sz="0" w:space="0" w:color="auto"/>
          </w:divBdr>
          <w:divsChild>
            <w:div w:id="65492406">
              <w:marLeft w:val="0"/>
              <w:marRight w:val="0"/>
              <w:marTop w:val="0"/>
              <w:marBottom w:val="0"/>
              <w:divBdr>
                <w:top w:val="none" w:sz="0" w:space="0" w:color="auto"/>
                <w:left w:val="none" w:sz="0" w:space="0" w:color="auto"/>
                <w:bottom w:val="none" w:sz="0" w:space="0" w:color="auto"/>
                <w:right w:val="none" w:sz="0" w:space="0" w:color="auto"/>
              </w:divBdr>
            </w:div>
            <w:div w:id="783503711">
              <w:marLeft w:val="0"/>
              <w:marRight w:val="0"/>
              <w:marTop w:val="0"/>
              <w:marBottom w:val="0"/>
              <w:divBdr>
                <w:top w:val="none" w:sz="0" w:space="0" w:color="auto"/>
                <w:left w:val="none" w:sz="0" w:space="0" w:color="auto"/>
                <w:bottom w:val="none" w:sz="0" w:space="0" w:color="auto"/>
                <w:right w:val="none" w:sz="0" w:space="0" w:color="auto"/>
              </w:divBdr>
              <w:divsChild>
                <w:div w:id="9177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3333">
      <w:bodyDiv w:val="1"/>
      <w:marLeft w:val="0"/>
      <w:marRight w:val="0"/>
      <w:marTop w:val="0"/>
      <w:marBottom w:val="0"/>
      <w:divBdr>
        <w:top w:val="none" w:sz="0" w:space="0" w:color="auto"/>
        <w:left w:val="none" w:sz="0" w:space="0" w:color="auto"/>
        <w:bottom w:val="none" w:sz="0" w:space="0" w:color="auto"/>
        <w:right w:val="none" w:sz="0" w:space="0" w:color="auto"/>
      </w:divBdr>
      <w:divsChild>
        <w:div w:id="1815217235">
          <w:marLeft w:val="0"/>
          <w:marRight w:val="0"/>
          <w:marTop w:val="0"/>
          <w:marBottom w:val="0"/>
          <w:divBdr>
            <w:top w:val="none" w:sz="0" w:space="0" w:color="auto"/>
            <w:left w:val="none" w:sz="0" w:space="0" w:color="auto"/>
            <w:bottom w:val="none" w:sz="0" w:space="0" w:color="auto"/>
            <w:right w:val="none" w:sz="0" w:space="0" w:color="auto"/>
          </w:divBdr>
          <w:divsChild>
            <w:div w:id="956302502">
              <w:marLeft w:val="0"/>
              <w:marRight w:val="0"/>
              <w:marTop w:val="0"/>
              <w:marBottom w:val="0"/>
              <w:divBdr>
                <w:top w:val="none" w:sz="0" w:space="0" w:color="auto"/>
                <w:left w:val="none" w:sz="0" w:space="0" w:color="auto"/>
                <w:bottom w:val="none" w:sz="0" w:space="0" w:color="auto"/>
                <w:right w:val="none" w:sz="0" w:space="0" w:color="auto"/>
              </w:divBdr>
              <w:divsChild>
                <w:div w:id="764182401">
                  <w:marLeft w:val="0"/>
                  <w:marRight w:val="0"/>
                  <w:marTop w:val="0"/>
                  <w:marBottom w:val="0"/>
                  <w:divBdr>
                    <w:top w:val="none" w:sz="0" w:space="0" w:color="auto"/>
                    <w:left w:val="none" w:sz="0" w:space="0" w:color="auto"/>
                    <w:bottom w:val="none" w:sz="0" w:space="0" w:color="auto"/>
                    <w:right w:val="none" w:sz="0" w:space="0" w:color="auto"/>
                  </w:divBdr>
                  <w:divsChild>
                    <w:div w:id="1309244673">
                      <w:marLeft w:val="0"/>
                      <w:marRight w:val="0"/>
                      <w:marTop w:val="0"/>
                      <w:marBottom w:val="0"/>
                      <w:divBdr>
                        <w:top w:val="none" w:sz="0" w:space="0" w:color="auto"/>
                        <w:left w:val="none" w:sz="0" w:space="0" w:color="auto"/>
                        <w:bottom w:val="none" w:sz="0" w:space="0" w:color="auto"/>
                        <w:right w:val="none" w:sz="0" w:space="0" w:color="auto"/>
                      </w:divBdr>
                      <w:divsChild>
                        <w:div w:id="12861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Radio-License-Manual-ARRL-Inc/dp/162595013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tricia@ghradio.co.nz" TargetMode="External"/><Relationship Id="rId12" Type="http://schemas.openxmlformats.org/officeDocument/2006/relationships/hyperlink" Target="http://wireless.fcc.gov/uls/index.htm?job=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zart.org.nz/exam/supervisors/" TargetMode="External"/><Relationship Id="rId11" Type="http://schemas.openxmlformats.org/officeDocument/2006/relationships/hyperlink" Target="http://www.kb6nu.com/study-guides/" TargetMode="External"/><Relationship Id="rId5" Type="http://schemas.openxmlformats.org/officeDocument/2006/relationships/hyperlink" Target="http://nzart.org.nz/exam/" TargetMode="External"/><Relationship Id="rId15" Type="http://schemas.microsoft.com/office/2007/relationships/stylesWithEffects" Target="stylesWithEffects.xml"/><Relationship Id="rId10" Type="http://schemas.openxmlformats.org/officeDocument/2006/relationships/hyperlink" Target="http://hamstudy.org" TargetMode="External"/><Relationship Id="rId4" Type="http://schemas.openxmlformats.org/officeDocument/2006/relationships/hyperlink" Target="http://nzart.org.nz/" TargetMode="External"/><Relationship Id="rId9" Type="http://schemas.openxmlformats.org/officeDocument/2006/relationships/hyperlink" Target="http://www.arrl.org/exam-prac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8</cp:revision>
  <dcterms:created xsi:type="dcterms:W3CDTF">2016-06-08T04:06:00Z</dcterms:created>
  <dcterms:modified xsi:type="dcterms:W3CDTF">2016-10-23T05:11:00Z</dcterms:modified>
</cp:coreProperties>
</file>